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2675" w14:textId="77777777" w:rsidR="006F52DF" w:rsidRDefault="009047E1" w:rsidP="006F52DF">
      <w:pPr>
        <w:tabs>
          <w:tab w:val="left" w:pos="818"/>
        </w:tabs>
        <w:rPr>
          <w:rFonts w:asciiTheme="majorHAnsi" w:hAnsiTheme="majorHAnsi"/>
          <w:b/>
          <w:sz w:val="28"/>
        </w:rPr>
      </w:pPr>
      <w:r w:rsidRPr="009047E1">
        <w:rPr>
          <w:rFonts w:asciiTheme="majorHAnsi" w:hAnsiTheme="majorHAnsi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0C67258" wp14:editId="581D43DA">
            <wp:simplePos x="0" y="0"/>
            <wp:positionH relativeFrom="column">
              <wp:posOffset>4234180</wp:posOffset>
            </wp:positionH>
            <wp:positionV relativeFrom="paragraph">
              <wp:posOffset>-726864</wp:posOffset>
            </wp:positionV>
            <wp:extent cx="2161540" cy="900430"/>
            <wp:effectExtent l="0" t="0" r="0" b="0"/>
            <wp:wrapNone/>
            <wp:docPr id="1" name="Grafik 1" descr="C:\Users\j.hartmann\Desktop\AW_Claimrechts_gru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hartmann\Desktop\AW_Claimrechts_gru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0841" w14:textId="77777777" w:rsidR="006F52DF" w:rsidRDefault="006F52DF">
      <w:pPr>
        <w:rPr>
          <w:rFonts w:asciiTheme="majorHAnsi" w:hAnsiTheme="majorHAnsi"/>
          <w:b/>
          <w:sz w:val="28"/>
        </w:rPr>
      </w:pPr>
    </w:p>
    <w:p w14:paraId="615196D4" w14:textId="77777777" w:rsidR="006F52DF" w:rsidRDefault="006F52DF">
      <w:pPr>
        <w:rPr>
          <w:rFonts w:asciiTheme="majorHAnsi" w:hAnsiTheme="majorHAnsi"/>
          <w:b/>
          <w:sz w:val="28"/>
        </w:rPr>
      </w:pPr>
    </w:p>
    <w:p w14:paraId="12142E8A" w14:textId="56C0EB81" w:rsidR="00A540F0" w:rsidRPr="00CD5D32" w:rsidRDefault="005874FC">
      <w:pPr>
        <w:rPr>
          <w:rFonts w:asciiTheme="majorHAnsi" w:hAnsiTheme="majorHAnsi"/>
          <w:b/>
          <w:sz w:val="28"/>
        </w:rPr>
      </w:pPr>
      <w:r w:rsidRPr="00CD5D32">
        <w:rPr>
          <w:rFonts w:asciiTheme="majorHAnsi" w:hAnsiTheme="majorHAnsi"/>
          <w:b/>
          <w:sz w:val="28"/>
        </w:rPr>
        <w:t>Bestätigung „</w:t>
      </w:r>
      <w:r w:rsidR="005B210E" w:rsidRPr="00CD5D32">
        <w:rPr>
          <w:rFonts w:asciiTheme="majorHAnsi" w:hAnsiTheme="majorHAnsi"/>
          <w:b/>
          <w:sz w:val="28"/>
        </w:rPr>
        <w:t xml:space="preserve">Mentorat </w:t>
      </w:r>
      <w:r w:rsidR="00845827">
        <w:rPr>
          <w:rFonts w:asciiTheme="majorHAnsi" w:hAnsiTheme="majorHAnsi"/>
          <w:b/>
          <w:sz w:val="28"/>
        </w:rPr>
        <w:t>findet statt</w:t>
      </w:r>
      <w:r w:rsidR="00A540F0" w:rsidRPr="00CD5D32">
        <w:rPr>
          <w:rFonts w:asciiTheme="majorHAnsi" w:hAnsiTheme="majorHAnsi"/>
          <w:b/>
          <w:sz w:val="28"/>
        </w:rPr>
        <w:t xml:space="preserve">“ </w:t>
      </w:r>
    </w:p>
    <w:p w14:paraId="2B4A30B6" w14:textId="77777777" w:rsidR="00A540F0" w:rsidRPr="00CD5D32" w:rsidRDefault="00A540F0">
      <w:pPr>
        <w:rPr>
          <w:rFonts w:asciiTheme="majorHAnsi" w:hAnsiTheme="majorHAnsi"/>
          <w:b/>
          <w:sz w:val="28"/>
        </w:rPr>
      </w:pPr>
      <w:r w:rsidRPr="00CD5D32">
        <w:rPr>
          <w:rFonts w:asciiTheme="majorHAnsi" w:hAnsiTheme="majorHAnsi"/>
          <w:b/>
          <w:sz w:val="28"/>
        </w:rPr>
        <w:t>als Voraussetzung für die Anmeldung zum Lernvikariat</w:t>
      </w:r>
    </w:p>
    <w:p w14:paraId="583B8205" w14:textId="77777777" w:rsidR="0089499D" w:rsidRDefault="0089499D">
      <w:pPr>
        <w:rPr>
          <w:rFonts w:asciiTheme="majorHAnsi" w:hAnsiTheme="majorHAnsi"/>
          <w:sz w:val="24"/>
        </w:rPr>
      </w:pPr>
    </w:p>
    <w:p w14:paraId="7DF7D3BA" w14:textId="1BEEEC36" w:rsidR="00A540F0" w:rsidRPr="005874FC" w:rsidRDefault="00A540F0">
      <w:pPr>
        <w:rPr>
          <w:rFonts w:asciiTheme="majorHAnsi" w:hAnsiTheme="majorHAnsi"/>
        </w:rPr>
      </w:pPr>
      <w:r w:rsidRPr="005874FC">
        <w:rPr>
          <w:rFonts w:asciiTheme="majorHAnsi" w:hAnsiTheme="majorHAnsi"/>
        </w:rPr>
        <w:t>Eine der Voraussetzungen für die Anmeldung zum Lernvikariat ist, dass die Studierenden im Rahmen eines Mentorats in ihrer persönlichen Entwicklung begleitet und unterstützt w</w:t>
      </w:r>
      <w:r w:rsidR="00845827">
        <w:rPr>
          <w:rFonts w:asciiTheme="majorHAnsi" w:hAnsiTheme="majorHAnsi"/>
        </w:rPr>
        <w:t>e</w:t>
      </w:r>
      <w:r w:rsidRPr="005874FC">
        <w:rPr>
          <w:rFonts w:asciiTheme="majorHAnsi" w:hAnsiTheme="majorHAnsi"/>
        </w:rPr>
        <w:t>rden.</w:t>
      </w:r>
    </w:p>
    <w:p w14:paraId="27828593" w14:textId="77777777" w:rsidR="00A540F0" w:rsidRPr="005874FC" w:rsidRDefault="00A540F0">
      <w:pPr>
        <w:rPr>
          <w:rFonts w:asciiTheme="majorHAnsi" w:hAnsiTheme="majorHAnsi"/>
        </w:rPr>
      </w:pPr>
    </w:p>
    <w:p w14:paraId="554B2DBF" w14:textId="6EC5F9CF" w:rsidR="0089499D" w:rsidRPr="005874FC" w:rsidRDefault="00A540F0">
      <w:pPr>
        <w:rPr>
          <w:rFonts w:asciiTheme="majorHAnsi" w:hAnsiTheme="majorHAnsi"/>
        </w:rPr>
      </w:pPr>
      <w:r w:rsidRPr="005874FC">
        <w:rPr>
          <w:rFonts w:asciiTheme="majorHAnsi" w:hAnsiTheme="majorHAnsi"/>
        </w:rPr>
        <w:t>Mentor oder Mentorin bestätigen mit ihrer Unterschrift, dass das Mentorat statt</w:t>
      </w:r>
      <w:r w:rsidR="00845827">
        <w:rPr>
          <w:rFonts w:asciiTheme="majorHAnsi" w:hAnsiTheme="majorHAnsi"/>
        </w:rPr>
        <w:t>findet</w:t>
      </w:r>
      <w:r w:rsidRPr="005874FC">
        <w:rPr>
          <w:rFonts w:asciiTheme="majorHAnsi" w:hAnsiTheme="majorHAnsi"/>
        </w:rPr>
        <w:t>.</w:t>
      </w:r>
    </w:p>
    <w:p w14:paraId="4026CDF5" w14:textId="77777777" w:rsidR="00A540F0" w:rsidRPr="005874FC" w:rsidRDefault="00A540F0">
      <w:pPr>
        <w:rPr>
          <w:rFonts w:asciiTheme="majorHAnsi" w:hAnsiTheme="majorHAnsi"/>
        </w:rPr>
      </w:pPr>
      <w:r w:rsidRPr="005874FC">
        <w:rPr>
          <w:rFonts w:asciiTheme="majorHAnsi" w:hAnsiTheme="majorHAnsi"/>
        </w:rPr>
        <w:t>Dazu gehören:</w:t>
      </w:r>
    </w:p>
    <w:p w14:paraId="2BB7F41E" w14:textId="77777777" w:rsidR="000A2B79" w:rsidRPr="005874FC" w:rsidRDefault="000A2B79">
      <w:pPr>
        <w:rPr>
          <w:rFonts w:asciiTheme="majorHAnsi" w:hAnsiTheme="majorHAnsi"/>
        </w:rPr>
      </w:pPr>
    </w:p>
    <w:p w14:paraId="4B1CDAA5" w14:textId="77777777" w:rsidR="00A540F0" w:rsidRPr="001720CB" w:rsidRDefault="00A540F0" w:rsidP="000A2B79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 w:rsidRPr="005874FC">
        <w:rPr>
          <w:rFonts w:asciiTheme="majorHAnsi" w:hAnsiTheme="majorHAnsi"/>
        </w:rPr>
        <w:t xml:space="preserve">Regelmässige Begegnungen </w:t>
      </w:r>
      <w:r w:rsidR="000A2B79" w:rsidRPr="005874FC">
        <w:rPr>
          <w:rFonts w:asciiTheme="majorHAnsi" w:hAnsiTheme="majorHAnsi"/>
        </w:rPr>
        <w:t>zwischen Mentor*in und Mentee (</w:t>
      </w:r>
      <w:r w:rsidRPr="005874FC">
        <w:rPr>
          <w:rFonts w:asciiTheme="majorHAnsi" w:hAnsiTheme="majorHAnsi"/>
        </w:rPr>
        <w:t>mindestens ein</w:t>
      </w:r>
      <w:r w:rsidR="000A2B79" w:rsidRPr="005874FC">
        <w:rPr>
          <w:rFonts w:asciiTheme="majorHAnsi" w:hAnsiTheme="majorHAnsi"/>
        </w:rPr>
        <w:t xml:space="preserve">mal pro </w:t>
      </w:r>
      <w:r w:rsidR="000A2B79" w:rsidRPr="001720CB">
        <w:rPr>
          <w:rFonts w:asciiTheme="majorHAnsi" w:hAnsiTheme="majorHAnsi"/>
        </w:rPr>
        <w:t xml:space="preserve">Semester) während der </w:t>
      </w:r>
      <w:proofErr w:type="spellStart"/>
      <w:r w:rsidR="000A2B79" w:rsidRPr="001720CB">
        <w:rPr>
          <w:rFonts w:asciiTheme="majorHAnsi" w:hAnsiTheme="majorHAnsi"/>
        </w:rPr>
        <w:t>Mentoratszeit</w:t>
      </w:r>
      <w:proofErr w:type="spellEnd"/>
      <w:r w:rsidR="000A2B79" w:rsidRPr="001720CB">
        <w:rPr>
          <w:rFonts w:asciiTheme="majorHAnsi" w:hAnsiTheme="majorHAnsi"/>
        </w:rPr>
        <w:t xml:space="preserve"> zur Standortbestimmung und Planung</w:t>
      </w:r>
    </w:p>
    <w:p w14:paraId="2CFCCB2D" w14:textId="77777777" w:rsidR="000A2B79" w:rsidRPr="001720CB" w:rsidRDefault="000A2B79" w:rsidP="000A2B79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 w:rsidRPr="001720CB">
        <w:rPr>
          <w:rFonts w:asciiTheme="majorHAnsi" w:hAnsiTheme="majorHAnsi"/>
        </w:rPr>
        <w:t>Aufnahme der Entwicklungsfelder aus der Potentialanalyse</w:t>
      </w:r>
      <w:r w:rsidR="005874FC" w:rsidRPr="001720CB">
        <w:rPr>
          <w:rFonts w:asciiTheme="majorHAnsi" w:hAnsiTheme="majorHAnsi"/>
        </w:rPr>
        <w:t xml:space="preserve"> (falls besucht)</w:t>
      </w:r>
    </w:p>
    <w:p w14:paraId="790B5203" w14:textId="77777777" w:rsidR="000A2B79" w:rsidRPr="001720CB" w:rsidRDefault="000A2B79" w:rsidP="000A2B79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 w:rsidRPr="001720CB">
        <w:rPr>
          <w:rFonts w:asciiTheme="majorHAnsi" w:hAnsiTheme="majorHAnsi"/>
        </w:rPr>
        <w:t>Aufnahme der EPS Schlussberichte</w:t>
      </w:r>
      <w:r w:rsidR="005874FC" w:rsidRPr="001720CB">
        <w:rPr>
          <w:rFonts w:asciiTheme="majorHAnsi" w:hAnsiTheme="majorHAnsi"/>
        </w:rPr>
        <w:t xml:space="preserve"> (falls besucht)</w:t>
      </w:r>
    </w:p>
    <w:p w14:paraId="42564708" w14:textId="475D8B99" w:rsidR="000A2B79" w:rsidRPr="001720CB" w:rsidRDefault="000A2B79" w:rsidP="000A2B79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 w:rsidRPr="001720CB">
        <w:rPr>
          <w:rFonts w:asciiTheme="majorHAnsi" w:hAnsiTheme="majorHAnsi"/>
        </w:rPr>
        <w:t>Auf</w:t>
      </w:r>
      <w:r w:rsidR="005874FC" w:rsidRPr="001720CB">
        <w:rPr>
          <w:rFonts w:asciiTheme="majorHAnsi" w:hAnsiTheme="majorHAnsi"/>
        </w:rPr>
        <w:t>nahme des Assessment</w:t>
      </w:r>
      <w:r w:rsidR="00250B34">
        <w:rPr>
          <w:rFonts w:asciiTheme="majorHAnsi" w:hAnsiTheme="majorHAnsi"/>
        </w:rPr>
        <w:t>resultates</w:t>
      </w:r>
      <w:r w:rsidR="005874FC" w:rsidRPr="001720CB">
        <w:rPr>
          <w:rFonts w:asciiTheme="majorHAnsi" w:hAnsiTheme="majorHAnsi"/>
        </w:rPr>
        <w:t xml:space="preserve"> (</w:t>
      </w:r>
      <w:r w:rsidRPr="001720CB">
        <w:rPr>
          <w:rFonts w:asciiTheme="majorHAnsi" w:hAnsiTheme="majorHAnsi"/>
        </w:rPr>
        <w:t>falls besucht)</w:t>
      </w:r>
    </w:p>
    <w:p w14:paraId="02EFE72F" w14:textId="77777777" w:rsidR="000A2B79" w:rsidRPr="001720CB" w:rsidRDefault="000A2B79" w:rsidP="000A2B79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 w:rsidRPr="001720CB">
        <w:rPr>
          <w:rFonts w:asciiTheme="majorHAnsi" w:hAnsiTheme="majorHAnsi"/>
        </w:rPr>
        <w:t xml:space="preserve">Erarbeiten von Entwicklungszielen, geeigneten Schritten und deren </w:t>
      </w:r>
      <w:r w:rsidR="000E60FF" w:rsidRPr="001720CB">
        <w:rPr>
          <w:rFonts w:asciiTheme="majorHAnsi" w:hAnsiTheme="majorHAnsi"/>
        </w:rPr>
        <w:t xml:space="preserve">kontinuierliche </w:t>
      </w:r>
      <w:r w:rsidRPr="001720CB">
        <w:rPr>
          <w:rFonts w:asciiTheme="majorHAnsi" w:hAnsiTheme="majorHAnsi"/>
        </w:rPr>
        <w:t>Umsetzung</w:t>
      </w:r>
    </w:p>
    <w:p w14:paraId="4884B16B" w14:textId="77777777" w:rsidR="001720CB" w:rsidRPr="001720CB" w:rsidRDefault="004861AD" w:rsidP="001720CB">
      <w:pPr>
        <w:pStyle w:val="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Im letzten Gespräch we</w:t>
      </w:r>
      <w:r w:rsidR="001720CB" w:rsidRPr="001720CB">
        <w:rPr>
          <w:sz w:val="22"/>
          <w:szCs w:val="22"/>
        </w:rPr>
        <w:t xml:space="preserve">rden die weiteren Entwicklungsfelder und -ziele besprochen und zuhanden der </w:t>
      </w:r>
      <w:proofErr w:type="spellStart"/>
      <w:r w:rsidR="001720CB" w:rsidRPr="001720CB">
        <w:rPr>
          <w:sz w:val="22"/>
          <w:szCs w:val="22"/>
        </w:rPr>
        <w:t>Vikariatsleitenden</w:t>
      </w:r>
      <w:proofErr w:type="spellEnd"/>
      <w:r w:rsidR="001720CB" w:rsidRPr="001720CB">
        <w:rPr>
          <w:sz w:val="22"/>
          <w:szCs w:val="22"/>
        </w:rPr>
        <w:t xml:space="preserve"> schriftlich festgehalten. Die oder der Studierende lässt eine Kopie dieses Berichts der </w:t>
      </w:r>
      <w:proofErr w:type="spellStart"/>
      <w:r w:rsidR="001720CB" w:rsidRPr="001720CB">
        <w:rPr>
          <w:sz w:val="22"/>
          <w:szCs w:val="22"/>
        </w:rPr>
        <w:t>Vikariatsleiterin</w:t>
      </w:r>
      <w:proofErr w:type="spellEnd"/>
      <w:r w:rsidR="001720CB" w:rsidRPr="001720CB">
        <w:rPr>
          <w:sz w:val="22"/>
          <w:szCs w:val="22"/>
        </w:rPr>
        <w:t xml:space="preserve"> oder</w:t>
      </w:r>
      <w:r w:rsidR="006970FD">
        <w:rPr>
          <w:sz w:val="22"/>
          <w:szCs w:val="22"/>
        </w:rPr>
        <w:t xml:space="preserve"> dem </w:t>
      </w:r>
      <w:proofErr w:type="spellStart"/>
      <w:r w:rsidR="006970FD">
        <w:rPr>
          <w:sz w:val="22"/>
          <w:szCs w:val="22"/>
        </w:rPr>
        <w:t>Vikariatsleiter</w:t>
      </w:r>
      <w:proofErr w:type="spellEnd"/>
      <w:r w:rsidR="006970FD">
        <w:rPr>
          <w:sz w:val="22"/>
          <w:szCs w:val="22"/>
        </w:rPr>
        <w:t xml:space="preserve"> zukommen</w:t>
      </w:r>
      <w:r w:rsidR="001720CB" w:rsidRPr="001720CB">
        <w:rPr>
          <w:sz w:val="22"/>
          <w:szCs w:val="22"/>
        </w:rPr>
        <w:t>, um im Gespräch den weiteren, individuellen Entwicklungsprozess zu gestalten und die Lernziele für das Lernvikariat zu bestimmen.</w:t>
      </w:r>
    </w:p>
    <w:p w14:paraId="25972A52" w14:textId="77777777" w:rsidR="001720CB" w:rsidRDefault="001720CB" w:rsidP="001720CB">
      <w:pPr>
        <w:ind w:left="360"/>
        <w:rPr>
          <w:rFonts w:asciiTheme="majorHAnsi" w:hAnsiTheme="majorHAnsi"/>
        </w:rPr>
      </w:pPr>
    </w:p>
    <w:p w14:paraId="333F4B1B" w14:textId="77777777" w:rsidR="006970FD" w:rsidRDefault="006970FD" w:rsidP="001720CB">
      <w:pPr>
        <w:ind w:left="360"/>
        <w:rPr>
          <w:rFonts w:asciiTheme="majorHAnsi" w:hAnsiTheme="majorHAnsi"/>
        </w:rPr>
      </w:pPr>
    </w:p>
    <w:p w14:paraId="1E3110F2" w14:textId="77777777" w:rsidR="006970FD" w:rsidRDefault="006970FD" w:rsidP="001720CB">
      <w:pPr>
        <w:ind w:left="360"/>
        <w:rPr>
          <w:rFonts w:asciiTheme="majorHAnsi" w:hAnsiTheme="majorHAnsi"/>
        </w:rPr>
      </w:pPr>
    </w:p>
    <w:p w14:paraId="5B63C7FD" w14:textId="77777777" w:rsidR="006970FD" w:rsidRPr="001720CB" w:rsidRDefault="006970FD" w:rsidP="001720CB">
      <w:pPr>
        <w:ind w:left="360"/>
        <w:rPr>
          <w:rFonts w:asciiTheme="majorHAnsi" w:hAnsiTheme="majorHAnsi"/>
        </w:rPr>
      </w:pPr>
    </w:p>
    <w:p w14:paraId="1DFC17F8" w14:textId="06A959A5" w:rsidR="005874FC" w:rsidRDefault="005874FC">
      <w:pPr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  <w:r w:rsidR="005D38F9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>___________________________________________________________</w:t>
      </w:r>
    </w:p>
    <w:p w14:paraId="6B303D83" w14:textId="77777777" w:rsidR="005874FC" w:rsidRDefault="005874FC">
      <w:pPr>
        <w:rPr>
          <w:rFonts w:asciiTheme="majorHAnsi" w:hAnsiTheme="majorHAnsi"/>
        </w:rPr>
      </w:pPr>
    </w:p>
    <w:p w14:paraId="34B4C22D" w14:textId="77777777" w:rsidR="005874FC" w:rsidRDefault="005874FC">
      <w:pPr>
        <w:rPr>
          <w:rFonts w:asciiTheme="majorHAnsi" w:hAnsiTheme="majorHAnsi"/>
        </w:rPr>
      </w:pPr>
    </w:p>
    <w:p w14:paraId="158A0E4B" w14:textId="77777777" w:rsidR="005874FC" w:rsidRDefault="005874FC">
      <w:pPr>
        <w:rPr>
          <w:rFonts w:asciiTheme="majorHAnsi" w:hAnsiTheme="majorHAnsi"/>
        </w:rPr>
      </w:pPr>
    </w:p>
    <w:p w14:paraId="6C5313D5" w14:textId="77777777" w:rsidR="005874FC" w:rsidRDefault="005874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Mentor: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___________________________________________________________</w:t>
      </w:r>
    </w:p>
    <w:p w14:paraId="4A2CC23F" w14:textId="77777777" w:rsidR="005874FC" w:rsidRDefault="005874FC">
      <w:pPr>
        <w:rPr>
          <w:rFonts w:asciiTheme="majorHAnsi" w:hAnsiTheme="majorHAnsi"/>
        </w:rPr>
      </w:pPr>
    </w:p>
    <w:p w14:paraId="3224CC12" w14:textId="77777777" w:rsidR="005874FC" w:rsidRDefault="005874FC">
      <w:pPr>
        <w:rPr>
          <w:rFonts w:asciiTheme="majorHAnsi" w:hAnsiTheme="majorHAnsi"/>
        </w:rPr>
      </w:pPr>
    </w:p>
    <w:p w14:paraId="48B59891" w14:textId="77777777" w:rsidR="005874FC" w:rsidRPr="0089499D" w:rsidRDefault="005874FC">
      <w:pPr>
        <w:rPr>
          <w:rFonts w:asciiTheme="majorHAnsi" w:hAnsiTheme="majorHAnsi"/>
        </w:rPr>
      </w:pPr>
    </w:p>
    <w:p w14:paraId="79AADE32" w14:textId="77777777" w:rsidR="00365562" w:rsidRDefault="005874FC">
      <w:pPr>
        <w:rPr>
          <w:rFonts w:asciiTheme="majorHAnsi" w:hAnsiTheme="majorHAnsi"/>
        </w:rPr>
      </w:pPr>
      <w:r>
        <w:rPr>
          <w:rFonts w:asciiTheme="majorHAnsi" w:hAnsiTheme="majorHAnsi"/>
        </w:rPr>
        <w:t>Unterschrift ______________________________________________________</w:t>
      </w:r>
    </w:p>
    <w:p w14:paraId="2B1B171B" w14:textId="77777777" w:rsidR="005874FC" w:rsidRDefault="005874FC">
      <w:pPr>
        <w:rPr>
          <w:rFonts w:asciiTheme="majorHAnsi" w:hAnsiTheme="majorHAnsi"/>
        </w:rPr>
      </w:pPr>
    </w:p>
    <w:p w14:paraId="495232DC" w14:textId="77777777" w:rsidR="005874FC" w:rsidRDefault="005874FC">
      <w:pPr>
        <w:rPr>
          <w:rFonts w:asciiTheme="majorHAnsi" w:hAnsiTheme="majorHAnsi"/>
        </w:rPr>
      </w:pPr>
    </w:p>
    <w:p w14:paraId="717609C5" w14:textId="77777777" w:rsidR="005874FC" w:rsidRDefault="005874FC">
      <w:pPr>
        <w:rPr>
          <w:rFonts w:asciiTheme="majorHAnsi" w:hAnsiTheme="majorHAnsi"/>
        </w:rPr>
      </w:pPr>
    </w:p>
    <w:p w14:paraId="5861C154" w14:textId="77777777" w:rsidR="005874FC" w:rsidRDefault="005874FC">
      <w:pPr>
        <w:rPr>
          <w:rFonts w:asciiTheme="majorHAnsi" w:hAnsiTheme="majorHAnsi"/>
        </w:rPr>
      </w:pPr>
      <w:r>
        <w:rPr>
          <w:rFonts w:asciiTheme="majorHAnsi" w:hAnsiTheme="majorHAnsi"/>
        </w:rPr>
        <w:t>Mentee: ___________________________________________________________</w:t>
      </w:r>
    </w:p>
    <w:p w14:paraId="3942899C" w14:textId="77777777" w:rsidR="005874FC" w:rsidRDefault="005874FC">
      <w:pPr>
        <w:rPr>
          <w:rFonts w:asciiTheme="majorHAnsi" w:hAnsiTheme="majorHAnsi"/>
        </w:rPr>
      </w:pPr>
    </w:p>
    <w:p w14:paraId="48A5F432" w14:textId="77777777" w:rsidR="005874FC" w:rsidRDefault="005874FC">
      <w:pPr>
        <w:rPr>
          <w:rFonts w:asciiTheme="majorHAnsi" w:hAnsiTheme="majorHAnsi"/>
        </w:rPr>
      </w:pPr>
    </w:p>
    <w:p w14:paraId="219609CB" w14:textId="77777777" w:rsidR="005874FC" w:rsidRDefault="005874FC">
      <w:pPr>
        <w:rPr>
          <w:rFonts w:asciiTheme="majorHAnsi" w:hAnsiTheme="majorHAnsi"/>
        </w:rPr>
      </w:pPr>
    </w:p>
    <w:p w14:paraId="14026C3E" w14:textId="77777777" w:rsidR="005874FC" w:rsidRDefault="005874FC">
      <w:pPr>
        <w:rPr>
          <w:rFonts w:asciiTheme="majorHAnsi" w:hAnsiTheme="majorHAnsi"/>
        </w:rPr>
      </w:pPr>
    </w:p>
    <w:p w14:paraId="3BFF428B" w14:textId="77777777" w:rsidR="005874FC" w:rsidRDefault="005874FC" w:rsidP="005874FC">
      <w:pPr>
        <w:rPr>
          <w:rFonts w:asciiTheme="majorHAnsi" w:hAnsiTheme="majorHAnsi"/>
        </w:rPr>
      </w:pPr>
      <w:r>
        <w:rPr>
          <w:rFonts w:asciiTheme="majorHAnsi" w:hAnsiTheme="majorHAnsi"/>
        </w:rPr>
        <w:t>Unterschrift ______________________________________________________</w:t>
      </w:r>
    </w:p>
    <w:p w14:paraId="4AA894EE" w14:textId="77777777" w:rsidR="005874FC" w:rsidRDefault="005874FC">
      <w:pPr>
        <w:rPr>
          <w:rFonts w:asciiTheme="majorHAnsi" w:hAnsiTheme="majorHAnsi"/>
        </w:rPr>
      </w:pPr>
    </w:p>
    <w:p w14:paraId="40663E69" w14:textId="77777777" w:rsidR="005874FC" w:rsidRDefault="005874FC">
      <w:pPr>
        <w:rPr>
          <w:rFonts w:asciiTheme="majorHAnsi" w:hAnsiTheme="majorHAnsi"/>
        </w:rPr>
      </w:pPr>
    </w:p>
    <w:p w14:paraId="2D7514B8" w14:textId="77777777" w:rsidR="005874FC" w:rsidRDefault="005874FC">
      <w:pPr>
        <w:rPr>
          <w:rFonts w:asciiTheme="majorHAnsi" w:hAnsiTheme="majorHAnsi"/>
        </w:rPr>
      </w:pPr>
    </w:p>
    <w:p w14:paraId="7FA890C2" w14:textId="08D9A01F" w:rsidR="005874FC" w:rsidRPr="009047E1" w:rsidRDefault="005874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Einsenden mit der Anmeldung zum Lernvikariat an Aus- und Weiterbildung der Pfarrerinnen und Pfarrer, </w:t>
      </w:r>
      <w:r w:rsidR="006F52DF">
        <w:rPr>
          <w:rFonts w:asciiTheme="majorHAnsi" w:hAnsiTheme="majorHAnsi"/>
        </w:rPr>
        <w:t xml:space="preserve">Sekretariat, </w:t>
      </w:r>
      <w:r>
        <w:rPr>
          <w:rFonts w:asciiTheme="majorHAnsi" w:hAnsiTheme="majorHAnsi"/>
        </w:rPr>
        <w:t>Blaufahnenstrasse 10, 8001 Zürich</w:t>
      </w:r>
      <w:r w:rsidR="00250B34">
        <w:rPr>
          <w:rFonts w:asciiTheme="majorHAnsi" w:hAnsiTheme="majorHAnsi"/>
        </w:rPr>
        <w:t xml:space="preserve"> </w:t>
      </w:r>
      <w:hyperlink r:id="rId8" w:history="1">
        <w:r w:rsidR="00250B34" w:rsidRPr="000F5069">
          <w:rPr>
            <w:rStyle w:val="Hyperlink"/>
            <w:rFonts w:asciiTheme="majorHAnsi" w:hAnsiTheme="majorHAnsi"/>
          </w:rPr>
          <w:t>yvonne.fritz@zhref.ch</w:t>
        </w:r>
      </w:hyperlink>
      <w:r w:rsidR="00250B34">
        <w:rPr>
          <w:rFonts w:asciiTheme="majorHAnsi" w:hAnsiTheme="majorHAnsi"/>
        </w:rPr>
        <w:t xml:space="preserve"> </w:t>
      </w:r>
    </w:p>
    <w:sectPr w:rsidR="005874FC" w:rsidRPr="009047E1" w:rsidSect="006F52D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FAE7A" w14:textId="77777777" w:rsidR="00E509D8" w:rsidRDefault="00E509D8" w:rsidP="006F52DF">
      <w:r>
        <w:separator/>
      </w:r>
    </w:p>
  </w:endnote>
  <w:endnote w:type="continuationSeparator" w:id="0">
    <w:p w14:paraId="4153BECE" w14:textId="77777777" w:rsidR="00E509D8" w:rsidRDefault="00E509D8" w:rsidP="006F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F0A3" w14:textId="77777777" w:rsidR="00E509D8" w:rsidRDefault="00E509D8" w:rsidP="006F52DF">
      <w:r>
        <w:separator/>
      </w:r>
    </w:p>
  </w:footnote>
  <w:footnote w:type="continuationSeparator" w:id="0">
    <w:p w14:paraId="7BC6813B" w14:textId="77777777" w:rsidR="00E509D8" w:rsidRDefault="00E509D8" w:rsidP="006F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4ECC"/>
    <w:multiLevelType w:val="hybridMultilevel"/>
    <w:tmpl w:val="44642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2D00"/>
    <w:multiLevelType w:val="hybridMultilevel"/>
    <w:tmpl w:val="1BEA65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7F4"/>
    <w:multiLevelType w:val="hybridMultilevel"/>
    <w:tmpl w:val="9104B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4EF02">
      <w:numFmt w:val="bullet"/>
      <w:lvlText w:val="-"/>
      <w:lvlJc w:val="left"/>
      <w:pPr>
        <w:ind w:left="1788" w:hanging="708"/>
      </w:pPr>
      <w:rPr>
        <w:rFonts w:ascii="Cambria" w:eastAsiaTheme="minorHAnsi" w:hAnsi="Cambri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5DC9"/>
    <w:multiLevelType w:val="hybridMultilevel"/>
    <w:tmpl w:val="766443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0D0"/>
    <w:multiLevelType w:val="hybridMultilevel"/>
    <w:tmpl w:val="40069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0D3"/>
    <w:rsid w:val="000A2B79"/>
    <w:rsid w:val="000E60FF"/>
    <w:rsid w:val="00170220"/>
    <w:rsid w:val="001720CB"/>
    <w:rsid w:val="00250B34"/>
    <w:rsid w:val="00336F2E"/>
    <w:rsid w:val="00346F32"/>
    <w:rsid w:val="00365562"/>
    <w:rsid w:val="004861AD"/>
    <w:rsid w:val="004A42DC"/>
    <w:rsid w:val="005874FC"/>
    <w:rsid w:val="005B210E"/>
    <w:rsid w:val="005D38F9"/>
    <w:rsid w:val="006970FD"/>
    <w:rsid w:val="006F52DF"/>
    <w:rsid w:val="00702EB6"/>
    <w:rsid w:val="007E202F"/>
    <w:rsid w:val="007F668A"/>
    <w:rsid w:val="00816F0E"/>
    <w:rsid w:val="00845827"/>
    <w:rsid w:val="0089499D"/>
    <w:rsid w:val="008E5E31"/>
    <w:rsid w:val="009047E1"/>
    <w:rsid w:val="00931FB4"/>
    <w:rsid w:val="009338BB"/>
    <w:rsid w:val="009360D3"/>
    <w:rsid w:val="009559AD"/>
    <w:rsid w:val="00A540F0"/>
    <w:rsid w:val="00B241F2"/>
    <w:rsid w:val="00BB1A49"/>
    <w:rsid w:val="00BC6E02"/>
    <w:rsid w:val="00CD5D32"/>
    <w:rsid w:val="00D20D4C"/>
    <w:rsid w:val="00E509D8"/>
    <w:rsid w:val="00F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B32DB"/>
  <w15:docId w15:val="{F77D1F98-51CA-452F-B168-BC9A1622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1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5E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2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2DF"/>
  </w:style>
  <w:style w:type="paragraph" w:styleId="Fuzeile">
    <w:name w:val="footer"/>
    <w:basedOn w:val="Standard"/>
    <w:link w:val="FuzeileZchn"/>
    <w:uiPriority w:val="99"/>
    <w:unhideWhenUsed/>
    <w:rsid w:val="006F52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2DF"/>
  </w:style>
  <w:style w:type="paragraph" w:customStyle="1" w:styleId="Text">
    <w:name w:val="Text"/>
    <w:basedOn w:val="Standard"/>
    <w:link w:val="TextZchn"/>
    <w:autoRedefine/>
    <w:qFormat/>
    <w:rsid w:val="001720CB"/>
    <w:pPr>
      <w:spacing w:after="40" w:line="276" w:lineRule="auto"/>
    </w:pPr>
    <w:rPr>
      <w:rFonts w:ascii="Cambria" w:hAnsi="Cambria" w:cs="Arial"/>
      <w:kern w:val="23"/>
      <w:sz w:val="24"/>
      <w:szCs w:val="23"/>
    </w:rPr>
  </w:style>
  <w:style w:type="character" w:customStyle="1" w:styleId="TextZchn">
    <w:name w:val="Text Zchn"/>
    <w:basedOn w:val="Absatz-Standardschriftart"/>
    <w:link w:val="Text"/>
    <w:rsid w:val="001720CB"/>
    <w:rPr>
      <w:rFonts w:ascii="Cambria" w:hAnsi="Cambria" w:cs="Arial"/>
      <w:kern w:val="23"/>
      <w:sz w:val="24"/>
      <w:szCs w:val="23"/>
    </w:rPr>
  </w:style>
  <w:style w:type="character" w:styleId="Hyperlink">
    <w:name w:val="Hyperlink"/>
    <w:basedOn w:val="Absatz-Standardschriftart"/>
    <w:uiPriority w:val="99"/>
    <w:unhideWhenUsed/>
    <w:rsid w:val="00250B3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fritz@zhref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Juliane</dc:creator>
  <cp:lastModifiedBy>Fritz Yvonne</cp:lastModifiedBy>
  <cp:revision>5</cp:revision>
  <dcterms:created xsi:type="dcterms:W3CDTF">2019-05-28T07:19:00Z</dcterms:created>
  <dcterms:modified xsi:type="dcterms:W3CDTF">2020-09-25T12:33:00Z</dcterms:modified>
</cp:coreProperties>
</file>